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90" w:rsidRPr="002E7507" w:rsidRDefault="00F67190" w:rsidP="002E750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E7507">
        <w:rPr>
          <w:rFonts w:ascii="TH SarabunPSK" w:hAnsi="TH SarabunPSK" w:cs="TH SarabunPSK"/>
          <w:b/>
          <w:bCs/>
          <w:sz w:val="32"/>
          <w:szCs w:val="32"/>
          <w:cs/>
        </w:rPr>
        <w:t>การราย</w:t>
      </w:r>
      <w:r w:rsidRPr="002E7507">
        <w:rPr>
          <w:rFonts w:ascii="TH SarabunPSK" w:hAnsi="TH SarabunPSK" w:cs="TH SarabunPSK" w:hint="cs"/>
          <w:b/>
          <w:bCs/>
          <w:sz w:val="32"/>
          <w:szCs w:val="32"/>
          <w:cs/>
        </w:rPr>
        <w:t>งานการบริหารจัดการและพัฒนานวัตกรรมในองค์ประกอบที่ 4</w:t>
      </w:r>
    </w:p>
    <w:tbl>
      <w:tblPr>
        <w:tblStyle w:val="TableGrid"/>
        <w:tblW w:w="10217" w:type="dxa"/>
        <w:tblInd w:w="-299" w:type="dxa"/>
        <w:tblLook w:val="04A0" w:firstRow="1" w:lastRow="0" w:firstColumn="1" w:lastColumn="0" w:noHBand="0" w:noVBand="1"/>
      </w:tblPr>
      <w:tblGrid>
        <w:gridCol w:w="3116"/>
        <w:gridCol w:w="1841"/>
        <w:gridCol w:w="426"/>
        <w:gridCol w:w="850"/>
        <w:gridCol w:w="3984"/>
      </w:tblGrid>
      <w:tr w:rsidR="00F67190" w:rsidRPr="002E7507" w:rsidTr="00D565B7">
        <w:tc>
          <w:tcPr>
            <w:tcW w:w="10217" w:type="dxa"/>
            <w:gridSpan w:val="5"/>
            <w:tcBorders>
              <w:bottom w:val="single" w:sz="4" w:space="0" w:color="auto"/>
            </w:tcBorders>
          </w:tcPr>
          <w:p w:rsidR="00F67190" w:rsidRPr="002E7507" w:rsidRDefault="00F67190" w:rsidP="002E75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7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สรุปผลการประเมินด้านการบริหารจัดการและพัฒนานวัตกรรมในการบริหารจัดการ (</w:t>
            </w:r>
            <w:r w:rsidRPr="002E75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Innovation base</w:t>
            </w:r>
            <w:r w:rsidRPr="002E7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F67190" w:rsidRPr="002E7507" w:rsidRDefault="00F67190" w:rsidP="002E75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7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ของสำนักงานคณะกรรมการการอุดมศึกษา</w:t>
            </w:r>
          </w:p>
          <w:p w:rsidR="00F67190" w:rsidRPr="002E7507" w:rsidRDefault="00F67190" w:rsidP="00846A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E7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</w:t>
            </w:r>
            <w:r w:rsidR="00EF3F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การประเมิน</w:t>
            </w:r>
            <w:r w:rsidRPr="002E7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="00EF3F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2E7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ตั้งแต่วันที่ </w:t>
            </w:r>
            <w:r w:rsidR="00EF3F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 </w:t>
            </w:r>
            <w:r w:rsidR="00846A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ตุลาคม 2561 </w:t>
            </w:r>
            <w:r w:rsidRPr="002E7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ถึงวันที่</w:t>
            </w:r>
            <w:r w:rsidR="00EF3F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77A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 กันยายน</w:t>
            </w:r>
            <w:r w:rsidR="00846A8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2562</w:t>
            </w:r>
          </w:p>
        </w:tc>
      </w:tr>
      <w:tr w:rsidR="00F67190" w:rsidRPr="002E7507" w:rsidTr="00D565B7"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7190" w:rsidRPr="002E7507" w:rsidRDefault="00F67190" w:rsidP="002E7507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7190" w:rsidRPr="002E7507" w:rsidRDefault="00F67190" w:rsidP="002E7507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7190" w:rsidRPr="002E7507" w:rsidRDefault="00F67190" w:rsidP="002E7507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  <w:tr w:rsidR="00F67190" w:rsidRPr="002E7507" w:rsidTr="00D565B7">
        <w:tc>
          <w:tcPr>
            <w:tcW w:w="1021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67190" w:rsidRPr="002E7507" w:rsidRDefault="00F67190" w:rsidP="002E75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7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ระบบฐานข้อมูลการประชุมของคณะกรรมการการอุดมศึกษา</w:t>
            </w:r>
          </w:p>
        </w:tc>
      </w:tr>
      <w:tr w:rsidR="00F67190" w:rsidRPr="002E7507" w:rsidTr="00D565B7">
        <w:tc>
          <w:tcPr>
            <w:tcW w:w="3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7190" w:rsidRPr="002E7507" w:rsidRDefault="00F67190" w:rsidP="002E7507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7190" w:rsidRPr="002E7507" w:rsidRDefault="00F67190" w:rsidP="002E7507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7190" w:rsidRPr="002E7507" w:rsidRDefault="00F67190" w:rsidP="002E7507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2E7507" w:rsidTr="00E132E6">
        <w:tc>
          <w:tcPr>
            <w:tcW w:w="495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7507" w:rsidRPr="002E7507" w:rsidRDefault="002E7507" w:rsidP="002E7507">
            <w:pPr>
              <w:autoSpaceDE w:val="0"/>
              <w:autoSpaceDN w:val="0"/>
              <w:adjustRightInd w:val="0"/>
              <w:spacing w:line="235" w:lineRule="auto"/>
              <w:rPr>
                <w:rFonts w:ascii="TH SarabunPSK" w:eastAsia="EucrosiaUPCBold" w:hAnsi="TH SarabunPSK" w:cs="TH SarabunPSK"/>
                <w:b/>
                <w:bCs/>
                <w:sz w:val="32"/>
                <w:szCs w:val="32"/>
              </w:rPr>
            </w:pPr>
            <w:r w:rsidRPr="00F67190">
              <w:rPr>
                <w:rFonts w:ascii="TH SarabunPSK" w:eastAsia="EucrosiaUPCBold" w:hAnsi="TH SarabunPSK" w:cs="TH SarabunPSK"/>
                <w:b/>
                <w:bCs/>
                <w:sz w:val="32"/>
                <w:szCs w:val="32"/>
                <w:cs/>
              </w:rPr>
              <w:t>1. หลักการ เหตุผล ความจำเป็น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E7507" w:rsidRDefault="002E7507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34" w:type="dxa"/>
            <w:gridSpan w:val="2"/>
            <w:tcBorders>
              <w:left w:val="single" w:sz="4" w:space="0" w:color="auto"/>
            </w:tcBorders>
          </w:tcPr>
          <w:p w:rsidR="002E7507" w:rsidRPr="00D565B7" w:rsidRDefault="00337D82" w:rsidP="00D565B7">
            <w:pPr>
              <w:spacing w:line="235" w:lineRule="auto"/>
              <w:ind w:right="-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ผลลัพธ์</w:t>
            </w:r>
            <w:r w:rsidR="00D565B7" w:rsidRPr="00F67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ที่คาดหวัง</w:t>
            </w:r>
          </w:p>
        </w:tc>
      </w:tr>
      <w:tr w:rsidR="0002481A" w:rsidTr="00E132E6">
        <w:tc>
          <w:tcPr>
            <w:tcW w:w="4957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02481A" w:rsidRPr="00A143F7" w:rsidRDefault="0002481A" w:rsidP="00337D82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eastAsia="EucrosiaUPCBold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81A" w:rsidRDefault="0002481A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34" w:type="dxa"/>
            <w:gridSpan w:val="2"/>
            <w:tcBorders>
              <w:left w:val="single" w:sz="4" w:space="0" w:color="auto"/>
            </w:tcBorders>
          </w:tcPr>
          <w:p w:rsidR="0002481A" w:rsidRDefault="0002481A" w:rsidP="00E132E6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Default="00846A89" w:rsidP="00E132E6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Default="00846A89" w:rsidP="00E132E6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Default="00846A89" w:rsidP="00E132E6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Pr="00337D82" w:rsidRDefault="00846A89" w:rsidP="00E132E6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02481A" w:rsidTr="00E132E6">
        <w:tc>
          <w:tcPr>
            <w:tcW w:w="495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2481A" w:rsidRPr="00F67190" w:rsidRDefault="0002481A" w:rsidP="00D565B7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eastAsia="EucrosiaUPCBold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81A" w:rsidRDefault="0002481A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34" w:type="dxa"/>
            <w:gridSpan w:val="2"/>
            <w:tcBorders>
              <w:left w:val="single" w:sz="4" w:space="0" w:color="auto"/>
            </w:tcBorders>
          </w:tcPr>
          <w:p w:rsidR="0002481A" w:rsidRPr="00F67190" w:rsidRDefault="0002481A" w:rsidP="00D565B7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eastAsia="EucrosiaUPCBold" w:hAnsi="TH SarabunPSK" w:cs="TH SarabunPSK"/>
                <w:sz w:val="32"/>
                <w:szCs w:val="32"/>
                <w:cs/>
              </w:rPr>
            </w:pPr>
            <w:r w:rsidRPr="00F671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 ผลลัพธ์ที่เกิดขึ้นจริงอย่างเป็นรูปธรรม</w:t>
            </w:r>
          </w:p>
        </w:tc>
      </w:tr>
      <w:tr w:rsidR="0002481A" w:rsidTr="00E132E6">
        <w:trPr>
          <w:trHeight w:val="965"/>
        </w:trPr>
        <w:tc>
          <w:tcPr>
            <w:tcW w:w="495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2481A" w:rsidRPr="002E7507" w:rsidRDefault="0002481A" w:rsidP="002E7507">
            <w:pPr>
              <w:autoSpaceDE w:val="0"/>
              <w:autoSpaceDN w:val="0"/>
              <w:adjustRightInd w:val="0"/>
              <w:spacing w:line="235" w:lineRule="auto"/>
              <w:rPr>
                <w:rFonts w:ascii="TH SarabunPSK" w:eastAsia="EucrosiaUPCBold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2481A" w:rsidRDefault="0002481A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34" w:type="dxa"/>
            <w:gridSpan w:val="2"/>
            <w:tcBorders>
              <w:left w:val="single" w:sz="4" w:space="0" w:color="auto"/>
            </w:tcBorders>
          </w:tcPr>
          <w:p w:rsidR="0002481A" w:rsidRPr="00337D82" w:rsidRDefault="0002481A" w:rsidP="00E132E6">
            <w:pPr>
              <w:autoSpaceDE w:val="0"/>
              <w:autoSpaceDN w:val="0"/>
              <w:adjustRightInd w:val="0"/>
              <w:spacing w:line="235" w:lineRule="auto"/>
              <w:ind w:firstLine="291"/>
              <w:jc w:val="thaiDistribute"/>
              <w:rPr>
                <w:rFonts w:ascii="TH SarabunPSK" w:eastAsia="EucrosiaUPCBold" w:hAnsi="TH SarabunPSK" w:cs="TH SarabunPSK"/>
                <w:sz w:val="28"/>
              </w:rPr>
            </w:pPr>
          </w:p>
        </w:tc>
      </w:tr>
      <w:tr w:rsidR="0002481A" w:rsidTr="00E132E6">
        <w:trPr>
          <w:trHeight w:val="250"/>
        </w:trPr>
        <w:tc>
          <w:tcPr>
            <w:tcW w:w="4957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2481A" w:rsidRPr="002E7507" w:rsidRDefault="0002481A" w:rsidP="002E7507">
            <w:pPr>
              <w:autoSpaceDE w:val="0"/>
              <w:autoSpaceDN w:val="0"/>
              <w:adjustRightInd w:val="0"/>
              <w:spacing w:line="235" w:lineRule="auto"/>
              <w:rPr>
                <w:rFonts w:ascii="TH SarabunPSK" w:eastAsia="EucrosiaUPCBold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2481A" w:rsidRDefault="0002481A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34" w:type="dxa"/>
            <w:gridSpan w:val="2"/>
            <w:tcBorders>
              <w:left w:val="single" w:sz="4" w:space="0" w:color="auto"/>
            </w:tcBorders>
          </w:tcPr>
          <w:p w:rsidR="0002481A" w:rsidRPr="0002481A" w:rsidRDefault="0002481A" w:rsidP="00E132E6">
            <w:pPr>
              <w:autoSpaceDE w:val="0"/>
              <w:autoSpaceDN w:val="0"/>
              <w:adjustRightInd w:val="0"/>
              <w:ind w:firstLine="288"/>
              <w:jc w:val="center"/>
              <w:rPr>
                <w:rFonts w:ascii="TH SarabunPSK" w:eastAsia="EucrosiaUPCBold" w:hAnsi="TH SarabunPSK" w:cs="TH SarabunPSK"/>
                <w:b/>
                <w:bCs/>
                <w:sz w:val="32"/>
                <w:szCs w:val="32"/>
              </w:rPr>
            </w:pPr>
            <w:r w:rsidRPr="0002481A">
              <w:rPr>
                <w:rFonts w:ascii="TH SarabunPSK" w:eastAsia="EucrosiaUPCBold" w:hAnsi="TH SarabunPSK" w:cs="TH SarabunPSK" w:hint="cs"/>
                <w:b/>
                <w:bCs/>
                <w:sz w:val="32"/>
                <w:szCs w:val="32"/>
                <w:cs/>
              </w:rPr>
              <w:t>ภาพประกอบ</w:t>
            </w:r>
          </w:p>
          <w:p w:rsidR="0002481A" w:rsidRDefault="0002481A" w:rsidP="0002481A">
            <w:pPr>
              <w:autoSpaceDE w:val="0"/>
              <w:autoSpaceDN w:val="0"/>
              <w:adjustRightInd w:val="0"/>
              <w:spacing w:line="235" w:lineRule="auto"/>
              <w:ind w:firstLine="291"/>
              <w:jc w:val="thaiDistribute"/>
              <w:rPr>
                <w:rFonts w:ascii="TH SarabunPSK" w:eastAsia="EucrosiaUPCBold" w:hAnsi="TH SarabunPSK" w:cs="TH SarabunPSK"/>
                <w:sz w:val="32"/>
                <w:szCs w:val="32"/>
                <w:cs/>
              </w:rPr>
            </w:pPr>
          </w:p>
        </w:tc>
      </w:tr>
      <w:tr w:rsidR="00D565B7" w:rsidTr="00E132E6">
        <w:tc>
          <w:tcPr>
            <w:tcW w:w="49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565B7" w:rsidRPr="00F67190" w:rsidRDefault="00D565B7" w:rsidP="002E7507">
            <w:pPr>
              <w:autoSpaceDE w:val="0"/>
              <w:autoSpaceDN w:val="0"/>
              <w:adjustRightInd w:val="0"/>
              <w:spacing w:line="235" w:lineRule="auto"/>
              <w:rPr>
                <w:rFonts w:ascii="TH SarabunPSK" w:eastAsia="EucrosiaUPCBold" w:hAnsi="TH SarabunPSK" w:cs="TH SarabunPSK"/>
                <w:b/>
                <w:bCs/>
                <w:sz w:val="32"/>
                <w:szCs w:val="32"/>
                <w:cs/>
              </w:rPr>
            </w:pPr>
            <w:r w:rsidRPr="00F67190">
              <w:rPr>
                <w:rFonts w:ascii="TH SarabunPSK" w:eastAsia="EucrosiaUPCBold" w:hAnsi="TH SarabunPSK" w:cs="TH SarabunPSK"/>
                <w:b/>
                <w:bCs/>
                <w:sz w:val="32"/>
                <w:szCs w:val="32"/>
                <w:cs/>
              </w:rPr>
              <w:t>2. วัตถุประสงค์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65B7" w:rsidRDefault="00D565B7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34" w:type="dxa"/>
            <w:gridSpan w:val="2"/>
            <w:vMerge w:val="restart"/>
            <w:tcBorders>
              <w:left w:val="single" w:sz="4" w:space="0" w:color="auto"/>
            </w:tcBorders>
          </w:tcPr>
          <w:p w:rsidR="0002481A" w:rsidRDefault="0002481A" w:rsidP="0002481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2481A" w:rsidRPr="00F67190" w:rsidRDefault="0002481A" w:rsidP="0002481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565B7" w:rsidTr="00D565B7">
        <w:tc>
          <w:tcPr>
            <w:tcW w:w="4957" w:type="dxa"/>
            <w:gridSpan w:val="2"/>
            <w:tcBorders>
              <w:right w:val="single" w:sz="4" w:space="0" w:color="auto"/>
            </w:tcBorders>
          </w:tcPr>
          <w:p w:rsidR="00D565B7" w:rsidRDefault="00D565B7" w:rsidP="00BD7F68">
            <w:pPr>
              <w:autoSpaceDE w:val="0"/>
              <w:autoSpaceDN w:val="0"/>
              <w:adjustRightInd w:val="0"/>
              <w:spacing w:line="235" w:lineRule="auto"/>
              <w:ind w:left="6" w:firstLine="558"/>
              <w:jc w:val="thaiDistribute"/>
              <w:rPr>
                <w:rFonts w:ascii="TH SarabunPSK" w:eastAsia="EucrosiaUPCBold" w:hAnsi="TH SarabunPSK" w:cs="TH SarabunPSK"/>
                <w:sz w:val="28"/>
              </w:rPr>
            </w:pPr>
          </w:p>
          <w:p w:rsidR="00846A89" w:rsidRDefault="00846A89" w:rsidP="00BD7F68">
            <w:pPr>
              <w:autoSpaceDE w:val="0"/>
              <w:autoSpaceDN w:val="0"/>
              <w:adjustRightInd w:val="0"/>
              <w:spacing w:line="235" w:lineRule="auto"/>
              <w:ind w:left="6" w:firstLine="558"/>
              <w:jc w:val="thaiDistribute"/>
              <w:rPr>
                <w:rFonts w:ascii="TH SarabunPSK" w:eastAsia="EucrosiaUPCBold" w:hAnsi="TH SarabunPSK" w:cs="TH SarabunPSK"/>
                <w:sz w:val="28"/>
              </w:rPr>
            </w:pPr>
          </w:p>
          <w:p w:rsidR="00846A89" w:rsidRDefault="00846A89" w:rsidP="00BD7F68">
            <w:pPr>
              <w:autoSpaceDE w:val="0"/>
              <w:autoSpaceDN w:val="0"/>
              <w:adjustRightInd w:val="0"/>
              <w:spacing w:line="235" w:lineRule="auto"/>
              <w:ind w:left="6" w:firstLine="558"/>
              <w:jc w:val="thaiDistribute"/>
              <w:rPr>
                <w:rFonts w:ascii="TH SarabunPSK" w:eastAsia="EucrosiaUPCBold" w:hAnsi="TH SarabunPSK" w:cs="TH SarabunPSK"/>
                <w:sz w:val="28"/>
              </w:rPr>
            </w:pPr>
          </w:p>
          <w:p w:rsidR="00846A89" w:rsidRDefault="00846A89" w:rsidP="00BD7F68">
            <w:pPr>
              <w:autoSpaceDE w:val="0"/>
              <w:autoSpaceDN w:val="0"/>
              <w:adjustRightInd w:val="0"/>
              <w:spacing w:line="235" w:lineRule="auto"/>
              <w:ind w:left="6" w:firstLine="558"/>
              <w:jc w:val="thaiDistribute"/>
              <w:rPr>
                <w:rFonts w:ascii="TH SarabunPSK" w:eastAsia="EucrosiaUPCBold" w:hAnsi="TH SarabunPSK" w:cs="TH SarabunPSK"/>
                <w:sz w:val="28"/>
              </w:rPr>
            </w:pPr>
          </w:p>
          <w:p w:rsidR="00846A89" w:rsidRDefault="00846A89" w:rsidP="00BD7F68">
            <w:pPr>
              <w:autoSpaceDE w:val="0"/>
              <w:autoSpaceDN w:val="0"/>
              <w:adjustRightInd w:val="0"/>
              <w:spacing w:line="235" w:lineRule="auto"/>
              <w:ind w:left="6" w:firstLine="558"/>
              <w:jc w:val="thaiDistribute"/>
              <w:rPr>
                <w:rFonts w:ascii="TH SarabunPSK" w:eastAsia="EucrosiaUPCBold" w:hAnsi="TH SarabunPSK" w:cs="TH SarabunPSK"/>
                <w:sz w:val="28"/>
              </w:rPr>
            </w:pPr>
          </w:p>
          <w:p w:rsidR="00846A89" w:rsidRDefault="00846A89" w:rsidP="00BD7F68">
            <w:pPr>
              <w:autoSpaceDE w:val="0"/>
              <w:autoSpaceDN w:val="0"/>
              <w:adjustRightInd w:val="0"/>
              <w:spacing w:line="235" w:lineRule="auto"/>
              <w:ind w:left="6" w:firstLine="558"/>
              <w:jc w:val="thaiDistribute"/>
              <w:rPr>
                <w:rFonts w:ascii="TH SarabunPSK" w:eastAsia="EucrosiaUPCBold" w:hAnsi="TH SarabunPSK" w:cs="TH SarabunPSK"/>
                <w:sz w:val="28"/>
              </w:rPr>
            </w:pPr>
          </w:p>
          <w:p w:rsidR="00846A89" w:rsidRPr="00A143F7" w:rsidRDefault="00846A89" w:rsidP="00BD7F68">
            <w:pPr>
              <w:autoSpaceDE w:val="0"/>
              <w:autoSpaceDN w:val="0"/>
              <w:adjustRightInd w:val="0"/>
              <w:spacing w:line="235" w:lineRule="auto"/>
              <w:ind w:left="6" w:firstLine="558"/>
              <w:jc w:val="thaiDistribute"/>
              <w:rPr>
                <w:rFonts w:ascii="TH SarabunPSK" w:eastAsia="EucrosiaUPCBold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65B7" w:rsidRDefault="00D565B7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34" w:type="dxa"/>
            <w:gridSpan w:val="2"/>
            <w:vMerge/>
            <w:tcBorders>
              <w:left w:val="single" w:sz="4" w:space="0" w:color="auto"/>
            </w:tcBorders>
          </w:tcPr>
          <w:p w:rsidR="00D565B7" w:rsidRDefault="00D565B7" w:rsidP="00D565B7">
            <w:pPr>
              <w:autoSpaceDE w:val="0"/>
              <w:autoSpaceDN w:val="0"/>
              <w:adjustRightInd w:val="0"/>
              <w:spacing w:line="235" w:lineRule="auto"/>
              <w:ind w:firstLine="14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65B7" w:rsidTr="00D565B7">
        <w:tc>
          <w:tcPr>
            <w:tcW w:w="4957" w:type="dxa"/>
            <w:gridSpan w:val="2"/>
            <w:tcBorders>
              <w:right w:val="single" w:sz="4" w:space="0" w:color="auto"/>
            </w:tcBorders>
          </w:tcPr>
          <w:p w:rsidR="00D565B7" w:rsidRPr="002E7507" w:rsidRDefault="00D565B7" w:rsidP="002E7507">
            <w:pPr>
              <w:autoSpaceDE w:val="0"/>
              <w:autoSpaceDN w:val="0"/>
              <w:adjustRightInd w:val="0"/>
              <w:spacing w:line="235" w:lineRule="auto"/>
              <w:jc w:val="thaiDistribute"/>
              <w:rPr>
                <w:rFonts w:ascii="TH SarabunPSK" w:eastAsia="EucrosiaUPCBold" w:hAnsi="TH SarabunPSK" w:cs="TH SarabunPSK"/>
                <w:b/>
                <w:bCs/>
                <w:sz w:val="32"/>
                <w:szCs w:val="32"/>
              </w:rPr>
            </w:pPr>
            <w:r w:rsidRPr="00F67190">
              <w:rPr>
                <w:rFonts w:ascii="TH SarabunPSK" w:eastAsia="EucrosiaUPCBold" w:hAnsi="TH SarabunPSK" w:cs="TH SarabunPSK"/>
                <w:b/>
                <w:bCs/>
                <w:sz w:val="32"/>
                <w:szCs w:val="32"/>
                <w:cs/>
              </w:rPr>
              <w:t>3. การดำเนินการ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65B7" w:rsidRDefault="00D565B7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34" w:type="dxa"/>
            <w:gridSpan w:val="2"/>
            <w:vMerge/>
            <w:tcBorders>
              <w:left w:val="single" w:sz="4" w:space="0" w:color="auto"/>
            </w:tcBorders>
          </w:tcPr>
          <w:p w:rsidR="00D565B7" w:rsidRDefault="00D565B7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65B7" w:rsidTr="00D565B7">
        <w:tc>
          <w:tcPr>
            <w:tcW w:w="4957" w:type="dxa"/>
            <w:gridSpan w:val="2"/>
            <w:tcBorders>
              <w:right w:val="single" w:sz="4" w:space="0" w:color="auto"/>
            </w:tcBorders>
          </w:tcPr>
          <w:p w:rsidR="00D565B7" w:rsidRDefault="00D565B7" w:rsidP="00B13C00">
            <w:pPr>
              <w:pStyle w:val="1"/>
              <w:tabs>
                <w:tab w:val="left" w:pos="516"/>
                <w:tab w:val="left" w:pos="1800"/>
              </w:tabs>
              <w:spacing w:after="0" w:line="240" w:lineRule="auto"/>
              <w:ind w:left="0" w:firstLine="27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Default="00846A89" w:rsidP="00B13C00">
            <w:pPr>
              <w:pStyle w:val="1"/>
              <w:tabs>
                <w:tab w:val="left" w:pos="516"/>
                <w:tab w:val="left" w:pos="1800"/>
              </w:tabs>
              <w:spacing w:after="0" w:line="240" w:lineRule="auto"/>
              <w:ind w:left="0" w:firstLine="27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Default="00846A89" w:rsidP="00B13C00">
            <w:pPr>
              <w:pStyle w:val="1"/>
              <w:tabs>
                <w:tab w:val="left" w:pos="516"/>
                <w:tab w:val="left" w:pos="1800"/>
              </w:tabs>
              <w:spacing w:after="0" w:line="240" w:lineRule="auto"/>
              <w:ind w:left="0" w:firstLine="27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Default="00846A89" w:rsidP="00B13C00">
            <w:pPr>
              <w:pStyle w:val="1"/>
              <w:tabs>
                <w:tab w:val="left" w:pos="516"/>
                <w:tab w:val="left" w:pos="1800"/>
              </w:tabs>
              <w:spacing w:after="0" w:line="240" w:lineRule="auto"/>
              <w:ind w:left="0" w:firstLine="27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Default="00846A89" w:rsidP="00B13C00">
            <w:pPr>
              <w:pStyle w:val="1"/>
              <w:tabs>
                <w:tab w:val="left" w:pos="516"/>
                <w:tab w:val="left" w:pos="1800"/>
              </w:tabs>
              <w:spacing w:after="0" w:line="240" w:lineRule="auto"/>
              <w:ind w:left="0" w:firstLine="27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Default="00846A89" w:rsidP="00B13C00">
            <w:pPr>
              <w:pStyle w:val="1"/>
              <w:tabs>
                <w:tab w:val="left" w:pos="516"/>
                <w:tab w:val="left" w:pos="1800"/>
              </w:tabs>
              <w:spacing w:after="0" w:line="240" w:lineRule="auto"/>
              <w:ind w:left="0" w:firstLine="27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Default="00846A89" w:rsidP="00B13C00">
            <w:pPr>
              <w:pStyle w:val="1"/>
              <w:tabs>
                <w:tab w:val="left" w:pos="516"/>
                <w:tab w:val="left" w:pos="1800"/>
              </w:tabs>
              <w:spacing w:after="0" w:line="240" w:lineRule="auto"/>
              <w:ind w:left="0" w:firstLine="27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Default="00846A89" w:rsidP="00B13C00">
            <w:pPr>
              <w:pStyle w:val="1"/>
              <w:tabs>
                <w:tab w:val="left" w:pos="516"/>
                <w:tab w:val="left" w:pos="1800"/>
              </w:tabs>
              <w:spacing w:after="0" w:line="240" w:lineRule="auto"/>
              <w:ind w:left="0" w:firstLine="270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46A89" w:rsidRPr="00A143F7" w:rsidRDefault="00846A89" w:rsidP="00B13C00">
            <w:pPr>
              <w:pStyle w:val="1"/>
              <w:tabs>
                <w:tab w:val="left" w:pos="516"/>
                <w:tab w:val="left" w:pos="1800"/>
              </w:tabs>
              <w:spacing w:after="0" w:line="240" w:lineRule="auto"/>
              <w:ind w:left="0" w:firstLine="27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65B7" w:rsidRDefault="00D565B7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34" w:type="dxa"/>
            <w:gridSpan w:val="2"/>
            <w:vMerge/>
            <w:tcBorders>
              <w:left w:val="single" w:sz="4" w:space="0" w:color="auto"/>
            </w:tcBorders>
          </w:tcPr>
          <w:p w:rsidR="00D565B7" w:rsidRDefault="00D565B7" w:rsidP="002E75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7B49" w:rsidRDefault="00527B49" w:rsidP="002E7507">
      <w:pPr>
        <w:rPr>
          <w:rFonts w:ascii="TH SarabunPSK" w:hAnsi="TH SarabunPSK" w:cs="TH SarabunPSK"/>
          <w:sz w:val="32"/>
          <w:szCs w:val="32"/>
          <w:cs/>
        </w:rPr>
      </w:pPr>
    </w:p>
    <w:p w:rsidR="00527B49" w:rsidRDefault="00527B49" w:rsidP="00527B49">
      <w:pPr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 w:type="column"/>
      </w:r>
      <w:r w:rsidRPr="00C30B99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</w:rPr>
        <w:lastRenderedPageBreak/>
        <w:t>ตัวอย่าง</w:t>
      </w:r>
    </w:p>
    <w:p w:rsidR="00527B49" w:rsidRPr="00C30B99" w:rsidRDefault="00527B49" w:rsidP="00527B49">
      <w:pPr>
        <w:ind w:right="-448"/>
        <w:jc w:val="center"/>
        <w:rPr>
          <w:rFonts w:ascii="TH SarabunPSK Bold" w:hAnsi="TH SarabunPSK Bold" w:cs="TH SarabunPSK"/>
          <w:b/>
          <w:bCs/>
          <w:spacing w:val="-10"/>
          <w:sz w:val="32"/>
          <w:szCs w:val="32"/>
          <w:cs/>
        </w:rPr>
      </w:pPr>
      <w:r w:rsidRPr="00C30B99">
        <w:rPr>
          <w:rFonts w:ascii="TH SarabunPSK Bold" w:hAnsi="TH SarabunPSK Bold" w:cs="TH SarabunPSK"/>
          <w:b/>
          <w:bCs/>
          <w:spacing w:val="-10"/>
          <w:sz w:val="32"/>
          <w:szCs w:val="32"/>
          <w:cs/>
        </w:rPr>
        <w:t>ข้อเสนอประสิทธิภาพในการบริหารจัดการและพัฒนานวัตกรรมของส่วนราชการที่ผ่านการประเมินในระดับคุณภาพ</w:t>
      </w:r>
    </w:p>
    <w:p w:rsidR="00527B49" w:rsidRPr="00D022DA" w:rsidRDefault="00527B49" w:rsidP="00527B49">
      <w:pPr>
        <w:jc w:val="center"/>
        <w:rPr>
          <w:rFonts w:ascii="TH SarabunPSK" w:hAnsi="TH SarabunPSK" w:cs="TH SarabunPSK"/>
          <w:b/>
          <w:bCs/>
          <w:sz w:val="10"/>
          <w:szCs w:val="10"/>
          <w:u w:val="single"/>
        </w:rPr>
      </w:pPr>
    </w:p>
    <w:p w:rsidR="00527B49" w:rsidRPr="00F254AC" w:rsidRDefault="00527B49" w:rsidP="00527B49">
      <w:pPr>
        <w:jc w:val="center"/>
        <w:rPr>
          <w:rFonts w:ascii="TH SarabunPSK" w:eastAsia="Calibri" w:hAnsi="TH SarabunPSK" w:cs="TH SarabunPSK"/>
          <w:b/>
          <w:bCs/>
          <w:sz w:val="12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EF1307" wp14:editId="56B99F9A">
                <wp:simplePos x="0" y="0"/>
                <wp:positionH relativeFrom="margin">
                  <wp:posOffset>-38100</wp:posOffset>
                </wp:positionH>
                <wp:positionV relativeFrom="paragraph">
                  <wp:posOffset>83185</wp:posOffset>
                </wp:positionV>
                <wp:extent cx="6165215" cy="784860"/>
                <wp:effectExtent l="0" t="0" r="6985" b="0"/>
                <wp:wrapNone/>
                <wp:docPr id="2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5215" cy="78486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20000"/>
                            <a:lumOff val="80000"/>
                          </a:srgbClr>
                        </a:solidFill>
                      </wps:spPr>
                      <wps:txbx>
                        <w:txbxContent>
                          <w:p w:rsidR="00527B49" w:rsidRPr="00D022DA" w:rsidRDefault="00527B49" w:rsidP="00527B49">
                            <w:pPr>
                              <w:pStyle w:val="NormalWeb"/>
                              <w:spacing w:after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สรุปผลการประเมินด้านการบริหารจัดการและพัฒนานวัตกรรมในการบริหารจัดการ (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Innovation base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) </w:t>
                            </w:r>
                          </w:p>
                          <w:p w:rsidR="00527B49" w:rsidRPr="00D022DA" w:rsidRDefault="00527B49" w:rsidP="00527B49">
                            <w:pPr>
                              <w:pStyle w:val="NormalWeb"/>
                              <w:spacing w:after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  <w:cs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ของสำนักงาน</w:t>
                            </w:r>
                            <w:r w:rsidRPr="00D022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ปลัดกระทรวงวิทยาศาสตร์และเทคโนโลยี</w:t>
                            </w:r>
                          </w:p>
                          <w:p w:rsidR="00527B49" w:rsidRPr="00BC4BF5" w:rsidRDefault="00527B49" w:rsidP="00527B49">
                            <w:pPr>
                              <w:pStyle w:val="NormalWeb"/>
                              <w:spacing w:after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  <w:cs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91919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รอบการประเมินที่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191919"/>
                                <w:kern w:val="24"/>
                                <w:sz w:val="28"/>
                                <w:szCs w:val="28"/>
                              </w:rPr>
                              <w:t xml:space="preserve">1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ตั้งแต่วันที่ 1 ตุลาคม 25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59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ถึงวันที่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30 กันยายน 2561</w:t>
                            </w:r>
                            <w:r>
                              <w:rPr>
                                <w:sz w:val="20"/>
                                <w:szCs w:val="20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EF1307" id="Rectangle 49" o:spid="_x0000_s1026" style="position:absolute;left:0;text-align:left;margin-left:-3pt;margin-top:6.55pt;width:485.45pt;height:6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" fillcolor="#deebf7" stroked="f">
                <v:path arrowok="t"/>
                <v:textbox style="mso-fit-shape-to-text:t">
                  <w:txbxContent>
                    <w:p w:rsidR="00527B49" w:rsidRPr="00D022DA" w:rsidRDefault="00527B49" w:rsidP="00527B49">
                      <w:pPr>
                        <w:pStyle w:val="NormalWeb"/>
                        <w:spacing w:after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สรุปผลการประเมินด้านการบริหารจัดการและพัฒนานวัตกรรมในการบริหารจัดการ (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Innovation base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) </w:t>
                      </w:r>
                    </w:p>
                    <w:p w:rsidR="00527B49" w:rsidRPr="00D022DA" w:rsidRDefault="00527B49" w:rsidP="00527B49">
                      <w:pPr>
                        <w:pStyle w:val="NormalWeb"/>
                        <w:spacing w:after="0"/>
                        <w:jc w:val="center"/>
                        <w:textAlignment w:val="baseline"/>
                        <w:rPr>
                          <w:sz w:val="20"/>
                          <w:szCs w:val="20"/>
                          <w:cs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ของสำนักงาน</w:t>
                      </w:r>
                      <w:r w:rsidRPr="00D022DA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ปลัดกระทรวงวิทยาศาสตร์และเทคโนโลยี</w:t>
                      </w:r>
                    </w:p>
                    <w:p w:rsidR="00527B49" w:rsidRPr="00BC4BF5" w:rsidRDefault="00527B49" w:rsidP="00527B49">
                      <w:pPr>
                        <w:pStyle w:val="NormalWeb"/>
                        <w:spacing w:after="0"/>
                        <w:jc w:val="center"/>
                        <w:textAlignment w:val="baseline"/>
                        <w:rPr>
                          <w:sz w:val="20"/>
                          <w:szCs w:val="20"/>
                          <w:cs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191919"/>
                          <w:kern w:val="24"/>
                          <w:sz w:val="28"/>
                          <w:szCs w:val="28"/>
                          <w:cs/>
                        </w:rPr>
                        <w:t xml:space="preserve">รอบการประเมินที่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191919"/>
                          <w:kern w:val="24"/>
                          <w:sz w:val="28"/>
                          <w:szCs w:val="28"/>
                        </w:rPr>
                        <w:t xml:space="preserve">1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ตั้งแต่วันที่ 1 ตุลาคม 25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59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ถึงวันที่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30 กันยายน 2561</w:t>
                      </w:r>
                      <w:r>
                        <w:rPr>
                          <w:sz w:val="20"/>
                          <w:szCs w:val="20"/>
                          <w:cs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27B49" w:rsidRPr="00F254AC" w:rsidRDefault="00527B49" w:rsidP="00527B49">
      <w:pPr>
        <w:tabs>
          <w:tab w:val="left" w:pos="9135"/>
        </w:tabs>
        <w:spacing w:line="19" w:lineRule="atLeast"/>
        <w:rPr>
          <w:rFonts w:ascii="TH SarabunPSK" w:eastAsia="Calibri" w:hAnsi="TH SarabunPSK" w:cs="TH SarabunPSK"/>
          <w:sz w:val="2"/>
          <w:szCs w:val="2"/>
        </w:rPr>
      </w:pPr>
    </w:p>
    <w:p w:rsidR="00527B49" w:rsidRPr="00F254AC" w:rsidRDefault="00527B49" w:rsidP="00527B49">
      <w:pPr>
        <w:rPr>
          <w:rFonts w:ascii="Calibri" w:eastAsia="Calibri" w:hAnsi="Calibri" w:cs="Cordia New"/>
        </w:rPr>
      </w:pPr>
    </w:p>
    <w:p w:rsidR="00527B49" w:rsidRDefault="00527B49" w:rsidP="00527B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2CA94B" wp14:editId="0E676DA1">
                <wp:simplePos x="0" y="0"/>
                <wp:positionH relativeFrom="column">
                  <wp:posOffset>3102220</wp:posOffset>
                </wp:positionH>
                <wp:positionV relativeFrom="paragraph">
                  <wp:posOffset>1039544</wp:posOffset>
                </wp:positionV>
                <wp:extent cx="4392295" cy="322580"/>
                <wp:effectExtent l="0" t="0" r="0" b="1270"/>
                <wp:wrapNone/>
                <wp:docPr id="17" name="Text Box 20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229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7B49" w:rsidRPr="00D022DA" w:rsidRDefault="00527B49" w:rsidP="00527B49">
                            <w:pPr>
                              <w:pStyle w:val="NormalWeb"/>
                              <w:spacing w:after="0"/>
                              <w:textAlignment w:val="baseline"/>
                              <w:rPr>
                                <w:szCs w:val="24"/>
                              </w:rPr>
                            </w:pPr>
                            <w:r w:rsidRPr="00D022DA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4</w:t>
                            </w:r>
                            <w:r w:rsidRPr="00D022DA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ผลลัพธ์ที่คาดหวัง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2CA94B" id="_x0000_t202" coordsize="21600,21600" o:spt="202" path="m,l,21600r21600,l21600,xe">
                <v:stroke joinstyle="miter"/>
                <v:path gradientshapeok="t" o:connecttype="rect"/>
              </v:shapetype>
              <v:shape id="Text Box 20502" o:spid="_x0000_s1027" type="#_x0000_t202" style="position:absolute;left:0;text-align:left;margin-left:244.25pt;margin-top:81.85pt;width:345.85pt;height:2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" filled="f" stroked="f">
                <v:textbox style="mso-fit-shape-to-text:t">
                  <w:txbxContent>
                    <w:p w:rsidR="00527B49" w:rsidRPr="00D022DA" w:rsidRDefault="00527B49" w:rsidP="00527B49">
                      <w:pPr>
                        <w:pStyle w:val="NormalWeb"/>
                        <w:spacing w:after="0"/>
                        <w:textAlignment w:val="baseline"/>
                        <w:rPr>
                          <w:szCs w:val="24"/>
                        </w:rPr>
                      </w:pPr>
                      <w:r w:rsidRPr="00D022DA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4</w:t>
                      </w:r>
                      <w:r w:rsidRPr="00D022DA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. ผลลัพธ์ที่คาดหวัง</w:t>
                      </w:r>
                    </w:p>
                  </w:txbxContent>
                </v:textbox>
              </v:shape>
            </w:pict>
          </mc:Fallback>
        </mc:AlternateContent>
      </w:r>
      <w:r w:rsidRPr="00F254AC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74624" behindDoc="0" locked="0" layoutInCell="1" allowOverlap="1" wp14:anchorId="30E562A0" wp14:editId="6B05633F">
            <wp:simplePos x="0" y="0"/>
            <wp:positionH relativeFrom="column">
              <wp:posOffset>3252470</wp:posOffset>
            </wp:positionH>
            <wp:positionV relativeFrom="paragraph">
              <wp:posOffset>6609080</wp:posOffset>
            </wp:positionV>
            <wp:extent cx="2728595" cy="129476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41" b="5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59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BD60E5" wp14:editId="243B1885">
                <wp:simplePos x="0" y="0"/>
                <wp:positionH relativeFrom="margin">
                  <wp:posOffset>-113030</wp:posOffset>
                </wp:positionH>
                <wp:positionV relativeFrom="paragraph">
                  <wp:posOffset>4279265</wp:posOffset>
                </wp:positionV>
                <wp:extent cx="3200400" cy="322580"/>
                <wp:effectExtent l="0" t="0" r="0" b="1270"/>
                <wp:wrapNone/>
                <wp:docPr id="13" name="Text Box 20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7B49" w:rsidRPr="00D022DA" w:rsidRDefault="00527B49" w:rsidP="00527B49">
                            <w:pPr>
                              <w:pStyle w:val="NormalWeb"/>
                              <w:spacing w:after="0"/>
                              <w:textAlignment w:val="baseline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D022DA"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2</w:t>
                            </w:r>
                            <w:r w:rsidRPr="00D022DA"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วัตถุประสงค์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D60E5" id="Text Box 20516" o:spid="_x0000_s1028" type="#_x0000_t202" style="position:absolute;left:0;text-align:left;margin-left:-8.9pt;margin-top:336.95pt;width:252pt;height:25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" filled="f" stroked="f">
                <v:textbox style="mso-fit-shape-to-text:t">
                  <w:txbxContent>
                    <w:p w:rsidR="00527B49" w:rsidRPr="00D022DA" w:rsidRDefault="00527B49" w:rsidP="00527B49">
                      <w:pPr>
                        <w:pStyle w:val="NormalWeb"/>
                        <w:spacing w:after="0"/>
                        <w:textAlignment w:val="baseline"/>
                        <w:rPr>
                          <w:sz w:val="28"/>
                          <w:szCs w:val="28"/>
                          <w:cs/>
                        </w:rPr>
                      </w:pPr>
                      <w:r w:rsidRPr="00D022DA">
                        <w:rPr>
                          <w:rFonts w:ascii="TH SarabunPSK" w:eastAsia="Tahoma" w:hAnsi="TH SarabunPSK" w:cs="TH SarabunPSK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2</w:t>
                      </w:r>
                      <w:r w:rsidRPr="00D022DA">
                        <w:rPr>
                          <w:rFonts w:ascii="TH SarabunPSK" w:eastAsia="Tahoma" w:hAnsi="TH SarabunPSK" w:cs="TH SarabunPSK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. วัตถุประสงค์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286C4E" wp14:editId="4BCF9279">
                <wp:simplePos x="0" y="0"/>
                <wp:positionH relativeFrom="margin">
                  <wp:posOffset>-133350</wp:posOffset>
                </wp:positionH>
                <wp:positionV relativeFrom="paragraph">
                  <wp:posOffset>5930265</wp:posOffset>
                </wp:positionV>
                <wp:extent cx="3232150" cy="322580"/>
                <wp:effectExtent l="0" t="0" r="0" b="1270"/>
                <wp:wrapNone/>
                <wp:docPr id="23" name="Text Box 20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215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7B49" w:rsidRPr="00FF0487" w:rsidRDefault="00527B49" w:rsidP="00527B49">
                            <w:pPr>
                              <w:pStyle w:val="NormalWeb"/>
                              <w:spacing w:after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F0487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3</w:t>
                            </w:r>
                            <w:r w:rsidRPr="00FF0487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การดำเนินการ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286C4E" id="Text Box 20515" o:spid="_x0000_s1029" type="#_x0000_t202" style="position:absolute;left:0;text-align:left;margin-left:-10.5pt;margin-top:466.95pt;width:254.5pt;height:25.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" filled="f" stroked="f">
                <v:textbox style="mso-fit-shape-to-text:t">
                  <w:txbxContent>
                    <w:p w:rsidR="00527B49" w:rsidRPr="00FF0487" w:rsidRDefault="00527B49" w:rsidP="00527B49">
                      <w:pPr>
                        <w:pStyle w:val="NormalWeb"/>
                        <w:spacing w:after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FF0487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3</w:t>
                      </w:r>
                      <w:r w:rsidRPr="00FF0487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. การดำเนินการ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5331740" wp14:editId="440FF6A6">
                <wp:simplePos x="0" y="0"/>
                <wp:positionH relativeFrom="margin">
                  <wp:posOffset>-34925</wp:posOffset>
                </wp:positionH>
                <wp:positionV relativeFrom="paragraph">
                  <wp:posOffset>6216015</wp:posOffset>
                </wp:positionV>
                <wp:extent cx="3000375" cy="1790700"/>
                <wp:effectExtent l="0" t="0" r="9525" b="0"/>
                <wp:wrapSquare wrapText="bothSides"/>
                <wp:docPr id="2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0375" cy="17907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B49" w:rsidRPr="009B42AB" w:rsidRDefault="00527B49" w:rsidP="00527B49">
                            <w:pPr>
                              <w:shd w:val="clear" w:color="auto" w:fill="F2F2F2"/>
                              <w:ind w:left="-142" w:firstLine="426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1.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พัฒนาระบบข้อมูลเชิงแผนภาพและการบริหารจัดการ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โดยประกอบด้วย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Web Application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และ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Mobile Application</w:t>
                            </w:r>
                          </w:p>
                          <w:p w:rsidR="00527B49" w:rsidRPr="009B42AB" w:rsidRDefault="00527B49" w:rsidP="00527B49">
                            <w:pPr>
                              <w:shd w:val="clear" w:color="auto" w:fill="F2F2F2"/>
                              <w:ind w:left="-142" w:firstLine="426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ดำเนินการจัดทำการแสดงผลให้รูปแบบของ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dash board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ให้สามารถใช้ข้อมูลภาพถ่ายดาวเทียมและเทคโนโลยีภูมิสารสนเทศเป็นเครื่องมือสำคัญในการติดตาม สำรวจ และตรวจสอบพื้นที่เป้าหมายเพื่อใช้วางแผนการเข้าถึง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และประเมินผลผลิตที่คาดว่าจะได้รับให้เกิดขึ้นได้อย่างรวดเร็ว </w:t>
                            </w:r>
                          </w:p>
                          <w:p w:rsidR="00527B49" w:rsidRPr="009B42AB" w:rsidRDefault="00527B49" w:rsidP="00527B49">
                            <w:pPr>
                              <w:shd w:val="clear" w:color="auto" w:fill="F2F2F2"/>
                              <w:ind w:left="-142" w:firstLine="426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3. ระบบฐานข้อมูลฯ สามารถนำเสนอต่อผู้บริหารของหน่วยงานที่จะนำไปสู่การวางแผน และการรักษาพื้นที่ให้เกิดการจัดการบริหารพื้นที่ รวมทั้งสามารถอัพเดทผลและแผนกา</w:t>
                            </w:r>
                            <w:r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รดำเนินงานผ่านทางโทรศัพท์เคลื่อน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ที่แบบ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Smart Phone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ได้</w:t>
                            </w:r>
                          </w:p>
                          <w:p w:rsidR="00527B49" w:rsidRPr="00FD205C" w:rsidRDefault="00527B49" w:rsidP="00527B49">
                            <w:pPr>
                              <w:shd w:val="clear" w:color="auto" w:fill="F2F2F2"/>
                              <w:ind w:firstLine="709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31740" id="Text Box 62" o:spid="_x0000_s1030" type="#_x0000_t202" style="position:absolute;left:0;text-align:left;margin-left:-2.75pt;margin-top:489.45pt;width:236.25pt;height:14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" fillcolor="#f2f2f2" stroked="f">
                <v:textbox>
                  <w:txbxContent>
                    <w:p w:rsidR="00527B49" w:rsidRPr="009B42AB" w:rsidRDefault="00527B49" w:rsidP="00527B49">
                      <w:pPr>
                        <w:shd w:val="clear" w:color="auto" w:fill="F2F2F2"/>
                        <w:ind w:left="-142" w:firstLine="426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1.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พัฒนาระบบข้อมูลเชิงแผนภาพและการบริหารจัดการ</w:t>
                      </w:r>
                      <w:r>
                        <w:rPr>
                          <w:rFonts w:ascii="TH SarabunPSK" w:hAnsi="TH SarabunPSK" w:cs="TH SarabunPSK" w:hint="cs"/>
                          <w:spacing w:val="-8"/>
                          <w:sz w:val="23"/>
                          <w:szCs w:val="23"/>
                          <w:cs/>
                        </w:rPr>
                        <w:t xml:space="preserve">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โดยประกอบด้วย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Web Application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และ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Mobile Application</w:t>
                      </w:r>
                    </w:p>
                    <w:p w:rsidR="00527B49" w:rsidRPr="009B42AB" w:rsidRDefault="00527B49" w:rsidP="00527B49">
                      <w:pPr>
                        <w:shd w:val="clear" w:color="auto" w:fill="F2F2F2"/>
                        <w:ind w:left="-142" w:firstLine="426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pacing w:val="-8"/>
                          <w:sz w:val="23"/>
                          <w:szCs w:val="23"/>
                          <w:cs/>
                        </w:rPr>
                        <w:t xml:space="preserve">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ดำเนินการจัดทำการแสดงผลให้รูปแบบของ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dash board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ให้สามารถใช้ข้อมูลภาพถ่ายดาวเทียมและเทคโนโลยีภูมิสารสนเทศเป็นเครื่องมือสำคัญในการติดตาม สำรวจ และตรวจสอบพื้นที่เป้าหมายเพื่อใช้วางแผนการเข้าถึง</w:t>
                      </w:r>
                      <w:r>
                        <w:rPr>
                          <w:rFonts w:ascii="TH SarabunPSK" w:hAnsi="TH SarabunPSK" w:cs="TH SarabunPSK" w:hint="cs"/>
                          <w:spacing w:val="-8"/>
                          <w:sz w:val="23"/>
                          <w:szCs w:val="23"/>
                          <w:cs/>
                        </w:rPr>
                        <w:t xml:space="preserve">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และประเมินผลผลิตที่คาดว่าจะได้รับให้เกิดขึ้นได้อย่างรวดเร็ว </w:t>
                      </w:r>
                    </w:p>
                    <w:p w:rsidR="00527B49" w:rsidRPr="009B42AB" w:rsidRDefault="00527B49" w:rsidP="00527B49">
                      <w:pPr>
                        <w:shd w:val="clear" w:color="auto" w:fill="F2F2F2"/>
                        <w:ind w:left="-142" w:firstLine="426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3. ระบบฐานข้อมูลฯ สามารถนำเสนอต่อผู้บริหารของหน่วยงานที่จะนำไปสู่การวางแผน และการรักษาพื้นที่ให้เกิดการจัดการบริหารพื้นที่ รวมทั้งสามารถอัพเดทผลและแผนกา</w:t>
                      </w:r>
                      <w:r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รดำเนินงานผ่านทางโทรศัพท์เคลื่อน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ที่แบบ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Smart Phone </w:t>
                      </w:r>
                      <w:r w:rsidRPr="009B42AB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ได้</w:t>
                      </w:r>
                    </w:p>
                    <w:p w:rsidR="00527B49" w:rsidRPr="00FD205C" w:rsidRDefault="00527B49" w:rsidP="00527B49">
                      <w:pPr>
                        <w:shd w:val="clear" w:color="auto" w:fill="F2F2F2"/>
                        <w:ind w:firstLine="709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7616A5" wp14:editId="544F97B3">
                <wp:simplePos x="0" y="0"/>
                <wp:positionH relativeFrom="column">
                  <wp:posOffset>-46355</wp:posOffset>
                </wp:positionH>
                <wp:positionV relativeFrom="paragraph">
                  <wp:posOffset>1310005</wp:posOffset>
                </wp:positionV>
                <wp:extent cx="3011805" cy="3014980"/>
                <wp:effectExtent l="0" t="0" r="0" b="0"/>
                <wp:wrapNone/>
                <wp:docPr id="21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11805" cy="30149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27B49" w:rsidRPr="00920B6D" w:rsidRDefault="00527B49" w:rsidP="00527B49">
                            <w:pPr>
                              <w:shd w:val="clear" w:color="auto" w:fill="F2F2F2"/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</w:pP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กระทรวงวิทยาศาสตร์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และเทคโนโลยี (วท.) มีนโยบายนำวิทยาศาสตร์ เทคโนโลยี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และนวัตกรรม </w:t>
                            </w:r>
                            <w:r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ประยุกต์ใช้สู่ท้องถิ่น โดยการ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บูรณาการงานด้าน วทน. ในระดับพื้นที่กับจังหวัด ชุมชนและท้องถิ่น  ผ่านกลไกการนำงานด้าน วทน. สู่จังหวัด/ชุมชน เพื่อนำศักยภาพของจังหวัด ชุมชนและท้องถิ่นมาผสมผสานกับการวิจัย พัฒนาและนวัตกรรม ไปสร้างมูลค่าเพิ่มให้กับกระบวนการผลิตผลิตภัณฑ์ การบริการและการจัดการทรัพยากรท้องถิ่น รวมถึงการถ่ายทอดความรู้ด้าน วทน. ให้แก่ท้องถิ่น เพื</w:t>
                            </w:r>
                            <w:r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่อสามารถพึ่งตนเองและสร้างความเข้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มแข็งแก่สังคมและเศรษฐกิจ  วท. จึงได้ดำเนินการจัดทำระบบฐานข้อมูลภูมิสารสนเทศในการพัฒนาพื้นที่จังหวัดด้วยวิทยาศาสตร์ เทคโนโลยีและนวัตกรรม (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Science Technology and Innovation Geographical Area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-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based Mapping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: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STI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–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map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) ซึ่งดำเนินการผ่านกลไกขับเคลื่อนดำเนินงานของ วท.  ซึ่งระบบฐานข้อมูลฯ ดังกล่าวสามารถแสดงผลข้อมูลในเชิงภูมิศาสตร์ (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Geographical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) ซึ่งหน่วยงานในสังกัด วท. และผู้ใช้งานระบบสามารถเข้าไปกรอกข้อมูลแบบ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Real time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อีกทั้งเพิ่มเติมข้อมูลและกรอกผลการดำเนินงานได้บน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  Website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: 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www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.</w:t>
                            </w:r>
                            <w:proofErr w:type="spellStart"/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gmap</w:t>
                            </w:r>
                            <w:proofErr w:type="spellEnd"/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.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most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.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go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.</w:t>
                            </w:r>
                            <w:proofErr w:type="spellStart"/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th</w:t>
                            </w:r>
                            <w:proofErr w:type="spellEnd"/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ซึ่งได้มีการพัฒนาระบบสำเร็จในปีงบประมาณ พ.ศ.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2559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และเพื่อให้ผู้ใช้งานระบบและประชาชนเข้าถึงข้อมูลการดำเนินงานในพื้นที่ของ วท. จึงได้พัฒนาระบบฐานข้อมูลฯ ผ่าน </w:t>
                            </w:r>
                            <w:r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>Mobile 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7616A5" id="Rectangle 46" o:spid="_x0000_s1031" style="position:absolute;left:0;text-align:left;margin-left:-3.65pt;margin-top:103.15pt;width:237.15pt;height:237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" fillcolor="#f2f2f2" stroked="f" strokeweight="1.25pt">
                <v:path arrowok="t"/>
                <v:textbox>
                  <w:txbxContent>
                    <w:p w:rsidR="00527B49" w:rsidRPr="00920B6D" w:rsidRDefault="00527B49" w:rsidP="00527B49">
                      <w:pPr>
                        <w:shd w:val="clear" w:color="auto" w:fill="F2F2F2"/>
                        <w:ind w:firstLine="284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</w:pP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กระทรวงวิทยาศาสตร์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และเทคโนโลยี (วท.) มีนโยบายนำวิทยาศาสตร์ เทคโนโลยี</w:t>
                      </w:r>
                      <w:r>
                        <w:rPr>
                          <w:rFonts w:ascii="TH SarabunPSK" w:hAnsi="TH SarabunPSK" w:cs="TH SarabunPSK" w:hint="cs"/>
                          <w:spacing w:val="-8"/>
                          <w:sz w:val="23"/>
                          <w:szCs w:val="23"/>
                          <w:cs/>
                        </w:rPr>
                        <w:t xml:space="preserve">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และนวัตกรรม </w:t>
                      </w:r>
                      <w:r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ประยุกต์ใช้สู่ท้องถิ่น โดยการ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บูรณาการงานด้าน วทน. ในระดับพื้นที่กับจังหวัด ชุมชนและท้องถิ่น  ผ่านกลไกการนำงานด้าน วทน. สู่จังหวัด/ชุมชน เพื่อนำศักยภาพของจังหวัด ชุมชนและท้องถิ่นมาผสมผสานกับการวิจัย พัฒนาและนวัตกรรม ไปสร้างมูลค่าเพิ่มให้กับกระบวนการผลิตผลิตภัณฑ์ การบริการและการจัดการทรัพยากรท้องถิ่น รวมถึงการถ่ายทอดความรู้ด้าน วทน. ให้แก่ท้องถิ่น เพื</w:t>
                      </w:r>
                      <w:r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่อสามารถพึ่งตนเองและสร้างความเข้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มแข็งแก่สังคมและเศรษฐกิจ  วท. จึงได้ดำเนินการจัดทำระบบฐานข้อมูลภูมิสารสนเทศในการพัฒนาพื้นที่จังหวัดด้วยวิทยาศาสตร์ เทคโนโลยีและนวัตกรรม (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Science Technology and Innovation Geographical Area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-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based Mapping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: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STI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–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map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) ซึ่งดำเนินการผ่านกลไกขับเคลื่อนดำเนินงานของ วท.  ซึ่งระบบฐานข้อมูลฯ ดังกล่าวสามารถแสดงผลข้อมูลในเชิงภูมิศาสตร์ (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Geographical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) ซึ่งหน่วยงานในสังกัด วท. และผู้ใช้งานระบบสามารถเข้าไปกรอกข้อมูลแบบ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Real time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อีกทั้งเพิ่มเติมข้อมูลและกรอกผลการดำเนินงานได้บน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  Website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: 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www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.</w:t>
                      </w:r>
                      <w:proofErr w:type="spellStart"/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gmap</w:t>
                      </w:r>
                      <w:proofErr w:type="spellEnd"/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.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most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.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go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.</w:t>
                      </w:r>
                      <w:proofErr w:type="spellStart"/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th</w:t>
                      </w:r>
                      <w:proofErr w:type="spellEnd"/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ซึ่งได้มีการพัฒนาระบบสำเร็จในปีงบประมาณ พ.ศ.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2559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และเพื่อให้ผู้ใช้งานระบบและประชาชนเข้าถึงข้อมูลการดำเนินงานในพื้นที่ของ วท. จึงได้พัฒนาระบบฐานข้อมูลฯ ผ่าน </w:t>
                      </w:r>
                      <w:r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>Mobile Application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C7B8D1D" wp14:editId="7AE15844">
                <wp:simplePos x="0" y="0"/>
                <wp:positionH relativeFrom="column">
                  <wp:posOffset>-38100</wp:posOffset>
                </wp:positionH>
                <wp:positionV relativeFrom="paragraph">
                  <wp:posOffset>4530090</wp:posOffset>
                </wp:positionV>
                <wp:extent cx="3003550" cy="1419225"/>
                <wp:effectExtent l="0" t="0" r="6350" b="9525"/>
                <wp:wrapSquare wrapText="bothSides"/>
                <wp:docPr id="2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3550" cy="14192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B49" w:rsidRPr="00920B6D" w:rsidRDefault="00527B49" w:rsidP="00527B49">
                            <w:pPr>
                              <w:ind w:firstLine="284"/>
                              <w:jc w:val="thaiDistribute"/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</w:pP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 xml:space="preserve">เพื่อพัฒนาระบบฐานข้อมูลฯ ที่จะเป็นเครื่องมือสำคัญในการเพิ่มความสามารถในการเข้าถึงข้อมูลได้อย่างสะดวกและรวดเร็ว สามารถสนับสนุนการทำงานของเจ้าหน้าที่ให้วางแผนและประเมินผลการดำเนินงาน และสามารถนำเสนอต่อผู้บริหารของหน่วยงานที่จะนำไปสู่การสรุปผลและแผนของโครงการ และบริหารโครงการให้เป็นไปตามผลที่คาดไว้ และเพิ่มช่องทางการใช้งาน – เข้าถึงระบบผ่าน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</w:rPr>
                              <w:t xml:space="preserve">Website, Application </w:t>
                            </w:r>
                            <w:r w:rsidRPr="00920B6D">
                              <w:rPr>
                                <w:rFonts w:ascii="TH SarabunPSK" w:hAnsi="TH SarabunPSK" w:cs="TH SarabunPSK"/>
                                <w:spacing w:val="-8"/>
                                <w:sz w:val="23"/>
                                <w:szCs w:val="23"/>
                                <w:cs/>
                              </w:rPr>
                              <w:t>ทำให้เจ้าหน้าที่ในพื้นที่สามารถนำเข้าข้อมูลที่เป็นปัจจุบันได้ รวมถึงการสนับสนุนข้อมูลเพื่อการบริหารจัดการแก่ผู้บริหารและผู้ใช้บริการในพื้นที่</w:t>
                            </w:r>
                          </w:p>
                          <w:p w:rsidR="00527B49" w:rsidRPr="00FD205C" w:rsidRDefault="00527B49" w:rsidP="00527B49">
                            <w:pPr>
                              <w:jc w:val="thaiDistribute"/>
                              <w:rPr>
                                <w:spacing w:val="-8"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B8D1D" id="Text Box 60" o:spid="_x0000_s1032" type="#_x0000_t202" style="position:absolute;left:0;text-align:left;margin-left:-3pt;margin-top:356.7pt;width:236.5pt;height:11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" fillcolor="#f2f2f2" stroked="f">
                <v:textbox>
                  <w:txbxContent>
                    <w:p w:rsidR="00527B49" w:rsidRPr="00920B6D" w:rsidRDefault="00527B49" w:rsidP="00527B49">
                      <w:pPr>
                        <w:ind w:firstLine="284"/>
                        <w:jc w:val="thaiDistribute"/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</w:pP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 xml:space="preserve">เพื่อพัฒนาระบบฐานข้อมูลฯ ที่จะเป็นเครื่องมือสำคัญในการเพิ่มความสามารถในการเข้าถึงข้อมูลได้อย่างสะดวกและรวดเร็ว สามารถสนับสนุนการทำงานของเจ้าหน้าที่ให้วางแผนและประเมินผลการดำเนินงาน และสามารถนำเสนอต่อผู้บริหารของหน่วยงานที่จะนำไปสู่การสรุปผลและแผนของโครงการ และบริหารโครงการให้เป็นไปตามผลที่คาดไว้ และเพิ่มช่องทางการใช้งาน – เข้าถึงระบบผ่าน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</w:rPr>
                        <w:t xml:space="preserve">Website, Application </w:t>
                      </w:r>
                      <w:r w:rsidRPr="00920B6D">
                        <w:rPr>
                          <w:rFonts w:ascii="TH SarabunPSK" w:hAnsi="TH SarabunPSK" w:cs="TH SarabunPSK"/>
                          <w:spacing w:val="-8"/>
                          <w:sz w:val="23"/>
                          <w:szCs w:val="23"/>
                          <w:cs/>
                        </w:rPr>
                        <w:t>ทำให้เจ้าหน้าที่ในพื้นที่สามารถนำเข้าข้อมูลที่เป็นปัจจุบันได้ รวมถึงการสนับสนุนข้อมูลเพื่อการบริหารจัดการแก่ผู้บริหารและผู้ใช้บริการในพื้นที่</w:t>
                      </w:r>
                    </w:p>
                    <w:p w:rsidR="00527B49" w:rsidRPr="00FD205C" w:rsidRDefault="00527B49" w:rsidP="00527B49">
                      <w:pPr>
                        <w:jc w:val="thaiDistribute"/>
                        <w:rPr>
                          <w:spacing w:val="-8"/>
                          <w:sz w:val="23"/>
                          <w:szCs w:val="23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041487" wp14:editId="61944134">
                <wp:simplePos x="0" y="0"/>
                <wp:positionH relativeFrom="margin">
                  <wp:posOffset>3166110</wp:posOffset>
                </wp:positionH>
                <wp:positionV relativeFrom="paragraph">
                  <wp:posOffset>3837940</wp:posOffset>
                </wp:positionV>
                <wp:extent cx="2961005" cy="1752600"/>
                <wp:effectExtent l="0" t="0" r="0" b="0"/>
                <wp:wrapNone/>
                <wp:docPr id="19" name="Text Box 20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61005" cy="17526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27B49" w:rsidRPr="00160409" w:rsidRDefault="00527B49" w:rsidP="00527B4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42"/>
                              </w:tabs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รวบรวม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การดำเนินงานการนำ วทน. ที่ไปพัฒนาพื้นที่ในภาพรวมของ วท. เพื่อให้ผู้บริหารใช้เป็นข้อมูลในการบริการงานด้าน วทน. ในพื้นที่</w:t>
                            </w:r>
                          </w:p>
                          <w:p w:rsidR="00527B49" w:rsidRPr="00160409" w:rsidRDefault="00527B49" w:rsidP="00527B4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42"/>
                              </w:tabs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ผู้ปฏิบัติงานใช้เป็นข้อมูลในการจัดการด้าน วทน. ในพื้นที่</w:t>
                            </w:r>
                          </w:p>
                          <w:p w:rsidR="00527B49" w:rsidRPr="00160409" w:rsidRDefault="00527B49" w:rsidP="00527B4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42"/>
                              </w:tabs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เกิดแนวคิดในการนำงานด้าน วทน. ไปประยุกต์ใช้ร่วมกับศาสตร์แขนงอื่นแบบบูรณาการ เช่น ด้านการเกษตร การท่องเที่ยว การพัฒนาผู้ประกอบการและผลิตภัณฑ์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>OTOP</w:t>
                            </w:r>
                          </w:p>
                          <w:p w:rsidR="00527B49" w:rsidRPr="00160409" w:rsidRDefault="00527B49" w:rsidP="00527B4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42"/>
                              </w:tabs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วท. มีแผนงาน/โครงการ/กิจกรรมด้าน วทน. ไปพัฒนาพื้นที่ทุกภูมิภาค ตั้งแต่ไตรมาสที่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1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–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2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สะสมจำนวน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 316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</w:t>
                            </w:r>
                          </w:p>
                          <w:p w:rsidR="00527B49" w:rsidRPr="00160409" w:rsidRDefault="00527B49" w:rsidP="00527B4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142"/>
                              </w:tabs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วท. มีงบประมาณสนับสนุนแผนงาน/โครงการ/กิจกรรมด้าน วทน.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br/>
                              <w:t>ไป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pacing w:val="-6"/>
                                <w:sz w:val="23"/>
                                <w:szCs w:val="23"/>
                                <w:cs/>
                              </w:rPr>
                              <w:t>พัฒนาพื้นที่ตั้งแต่ตั้งแต่ไตรมาสที่ 1 – 2 สะสม จำนวน</w:t>
                            </w:r>
                            <w:r w:rsidRPr="00160409">
                              <w:rPr>
                                <w:rFonts w:ascii="TH SarabunPSK" w:hAnsi="TH SarabunPSK" w:cs="TH SarabunPSK" w:hint="cs"/>
                                <w:spacing w:val="-6"/>
                                <w:sz w:val="23"/>
                                <w:szCs w:val="23"/>
                                <w:cs/>
                              </w:rPr>
                              <w:t xml:space="preserve">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pacing w:val="-6"/>
                                <w:sz w:val="23"/>
                                <w:szCs w:val="23"/>
                              </w:rPr>
                              <w:t xml:space="preserve">643 </w:t>
                            </w:r>
                            <w:r w:rsidRPr="00160409">
                              <w:rPr>
                                <w:rFonts w:ascii="TH SarabunPSK" w:hAnsi="TH SarabunPSK" w:cs="TH SarabunPSK"/>
                                <w:spacing w:val="-6"/>
                                <w:sz w:val="23"/>
                                <w:szCs w:val="23"/>
                                <w:cs/>
                              </w:rPr>
                              <w:t>ล้านบาท</w:t>
                            </w:r>
                          </w:p>
                          <w:p w:rsidR="00527B49" w:rsidRPr="00160409" w:rsidRDefault="00527B49" w:rsidP="00527B49">
                            <w:pPr>
                              <w:tabs>
                                <w:tab w:val="left" w:pos="567"/>
                              </w:tabs>
                              <w:ind w:firstLine="426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41487" id="Text Box 20481" o:spid="_x0000_s1033" type="#_x0000_t202" style="position:absolute;left:0;text-align:left;margin-left:249.3pt;margin-top:302.2pt;width:233.15pt;height:138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" fillcolor="#f2f2f2" stroked="f" strokeweight=".5pt">
                <v:path arrowok="t"/>
                <v:textbox>
                  <w:txbxContent>
                    <w:p w:rsidR="00527B49" w:rsidRPr="00160409" w:rsidRDefault="00527B49" w:rsidP="00527B4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42"/>
                        </w:tabs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รวบรวม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การดำเนินงานการนำ วทน. ที่ไปพัฒนาพื้นที่ในภาพรวมของ วท. เพื่อให้ผู้บริหารใช้เป็นข้อมูลในการบริการงานด้าน วทน. ในพื้นที่</w:t>
                      </w:r>
                    </w:p>
                    <w:p w:rsidR="00527B49" w:rsidRPr="00160409" w:rsidRDefault="00527B49" w:rsidP="00527B4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42"/>
                        </w:tabs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ผู้ปฏิบัติงานใช้เป็นข้อมูลในการจัดการด้าน วทน. ในพื้นที่</w:t>
                      </w:r>
                    </w:p>
                    <w:p w:rsidR="00527B49" w:rsidRPr="00160409" w:rsidRDefault="00527B49" w:rsidP="00527B4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42"/>
                        </w:tabs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เกิดแนวคิดในการนำงานด้าน วทน. ไปประยุกต์ใช้ร่วมกับศาสตร์แขนงอื่นแบบบูรณาการ เช่น ด้านการเกษตร การท่องเที่ยว การพัฒนาผู้ประกอบการและผลิตภัณฑ์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>OTOP</w:t>
                      </w:r>
                    </w:p>
                    <w:p w:rsidR="00527B49" w:rsidRPr="00160409" w:rsidRDefault="00527B49" w:rsidP="00527B4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42"/>
                        </w:tabs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วท. มีแผนงาน/โครงการ/กิจกรรมด้าน วทน. ไปพัฒนาพื้นที่ทุกภูมิภาค ตั้งแต่ไตรมาสที่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1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–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2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สะสมจำนวน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 316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</w:t>
                      </w:r>
                    </w:p>
                    <w:p w:rsidR="00527B49" w:rsidRPr="00160409" w:rsidRDefault="00527B49" w:rsidP="00527B4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142"/>
                        </w:tabs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วท. มีงบประมาณสนับสนุนแผนงาน/โครงการ/กิจกรรมด้าน วทน. </w:t>
                      </w:r>
                      <w:r w:rsidRPr="00160409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br/>
                        <w:t>ไป</w:t>
                      </w:r>
                      <w:r w:rsidRPr="00160409">
                        <w:rPr>
                          <w:rFonts w:ascii="TH SarabunPSK" w:hAnsi="TH SarabunPSK" w:cs="TH SarabunPSK"/>
                          <w:spacing w:val="-6"/>
                          <w:sz w:val="23"/>
                          <w:szCs w:val="23"/>
                          <w:cs/>
                        </w:rPr>
                        <w:t>พัฒนาพื้นที่ตั้งแต่ตั้งแต่ไตรมาสที่ 1 – 2 สะสม จำนวน</w:t>
                      </w:r>
                      <w:r w:rsidRPr="00160409">
                        <w:rPr>
                          <w:rFonts w:ascii="TH SarabunPSK" w:hAnsi="TH SarabunPSK" w:cs="TH SarabunPSK" w:hint="cs"/>
                          <w:spacing w:val="-6"/>
                          <w:sz w:val="23"/>
                          <w:szCs w:val="23"/>
                          <w:cs/>
                        </w:rPr>
                        <w:t xml:space="preserve"> </w:t>
                      </w:r>
                      <w:r w:rsidRPr="00160409">
                        <w:rPr>
                          <w:rFonts w:ascii="TH SarabunPSK" w:hAnsi="TH SarabunPSK" w:cs="TH SarabunPSK"/>
                          <w:spacing w:val="-6"/>
                          <w:sz w:val="23"/>
                          <w:szCs w:val="23"/>
                        </w:rPr>
                        <w:t xml:space="preserve">643 </w:t>
                      </w:r>
                      <w:r w:rsidRPr="00160409">
                        <w:rPr>
                          <w:rFonts w:ascii="TH SarabunPSK" w:hAnsi="TH SarabunPSK" w:cs="TH SarabunPSK"/>
                          <w:spacing w:val="-6"/>
                          <w:sz w:val="23"/>
                          <w:szCs w:val="23"/>
                          <w:cs/>
                        </w:rPr>
                        <w:t>ล้านบาท</w:t>
                      </w:r>
                    </w:p>
                    <w:p w:rsidR="00527B49" w:rsidRPr="00160409" w:rsidRDefault="00527B49" w:rsidP="00527B49">
                      <w:pPr>
                        <w:tabs>
                          <w:tab w:val="left" w:pos="567"/>
                        </w:tabs>
                        <w:ind w:firstLine="426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9650A5" wp14:editId="14A07ADF">
                <wp:simplePos x="0" y="0"/>
                <wp:positionH relativeFrom="column">
                  <wp:posOffset>3079115</wp:posOffset>
                </wp:positionH>
                <wp:positionV relativeFrom="paragraph">
                  <wp:posOffset>3555365</wp:posOffset>
                </wp:positionV>
                <wp:extent cx="2917825" cy="322580"/>
                <wp:effectExtent l="0" t="0" r="0" b="1270"/>
                <wp:wrapNone/>
                <wp:docPr id="18" name="Text Box 20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782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7B49" w:rsidRPr="00D022DA" w:rsidRDefault="00527B49" w:rsidP="00527B49">
                            <w:pPr>
                              <w:pStyle w:val="NormalWeb"/>
                              <w:spacing w:after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5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ผลลัพธ์ที่เกิดขึ้นจริงอย่างเป็นรูปธรรม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650A5" id="Text Box 20517" o:spid="_x0000_s1034" type="#_x0000_t202" style="position:absolute;left:0;text-align:left;margin-left:242.45pt;margin-top:279.95pt;width:229.75pt;height:25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" filled="f" stroked="f">
                <v:textbox style="mso-fit-shape-to-text:t">
                  <w:txbxContent>
                    <w:p w:rsidR="00527B49" w:rsidRPr="00D022DA" w:rsidRDefault="00527B49" w:rsidP="00527B49">
                      <w:pPr>
                        <w:pStyle w:val="NormalWeb"/>
                        <w:spacing w:after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5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. ผลลัพธ์ที่เกิดขึ้นจริงอย่างเป็นรูปธรรม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9687F0" wp14:editId="08E9F49B">
                <wp:simplePos x="0" y="0"/>
                <wp:positionH relativeFrom="margin">
                  <wp:posOffset>3166110</wp:posOffset>
                </wp:positionH>
                <wp:positionV relativeFrom="paragraph">
                  <wp:posOffset>1308100</wp:posOffset>
                </wp:positionV>
                <wp:extent cx="2961005" cy="2249170"/>
                <wp:effectExtent l="0" t="0" r="0" b="0"/>
                <wp:wrapNone/>
                <wp:docPr id="16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61005" cy="22491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27B49" w:rsidRPr="009B42AB" w:rsidRDefault="00527B49" w:rsidP="00527B49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67"/>
                              </w:tabs>
                              <w:spacing w:line="259" w:lineRule="auto"/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ผู้ใช้งาน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ระบบนำข้อมูลแผนและผลการดำเนินงานการนำ วทน. </w:t>
                            </w:r>
                            <w:r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br/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ไปพัฒนาพื้นที่</w:t>
                            </w:r>
                          </w:p>
                          <w:p w:rsidR="00527B49" w:rsidRPr="009B42AB" w:rsidRDefault="00527B49" w:rsidP="00527B49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67"/>
                              </w:tabs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จังหวัดสามารถนำองค์ความรู้ด้าน วทน. ในพื้นที่อื่นไปปรับใช้ในการบริหารงานในพื้นที่จังหวัดของตัวเอง</w:t>
                            </w:r>
                          </w:p>
                          <w:p w:rsidR="00527B49" w:rsidRPr="009B42AB" w:rsidRDefault="00527B49" w:rsidP="00527B49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67"/>
                              </w:tabs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เกิดการบรูณาการงานด้าน วทน. ร่วมกับหน่วยงานอื่นในพื้นที่จังหวัด</w:t>
                            </w:r>
                          </w:p>
                          <w:p w:rsidR="00527B49" w:rsidRPr="009B42AB" w:rsidRDefault="00527B49" w:rsidP="00527B49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67"/>
                              </w:tabs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วท. มีแผนงาน/โครงการ/กิจกรรมด้าน วทน. ไปพัฒนาพื้นที่ทุกภูมิภาค ตามรายไตรมาสสะสม</w:t>
                            </w:r>
                          </w:p>
                          <w:p w:rsidR="00527B49" w:rsidRPr="009B42AB" w:rsidRDefault="00527B49" w:rsidP="00527B49">
                            <w:pPr>
                              <w:tabs>
                                <w:tab w:val="left" w:pos="567"/>
                              </w:tabs>
                              <w:ind w:left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1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: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150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 ไตรมาส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 2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: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300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</w:t>
                            </w:r>
                          </w:p>
                          <w:p w:rsidR="00527B49" w:rsidRPr="009B42AB" w:rsidRDefault="00527B49" w:rsidP="00527B49">
                            <w:pPr>
                              <w:tabs>
                                <w:tab w:val="left" w:pos="567"/>
                              </w:tabs>
                              <w:ind w:left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3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: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600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โครงการ 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4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: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1,200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โครงการ</w:t>
                            </w:r>
                          </w:p>
                          <w:p w:rsidR="00527B49" w:rsidRPr="009B42AB" w:rsidRDefault="00527B49" w:rsidP="00527B49">
                            <w:pPr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67"/>
                              </w:tabs>
                              <w:ind w:left="142" w:hanging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วท. มีงบประมาณสนับ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3"/>
                                <w:szCs w:val="23"/>
                                <w:cs/>
                              </w:rPr>
                              <w:t>สนุน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แผนงาน/โครงการ/กิจกรรมด้าน วทน. </w:t>
                            </w:r>
                            <w:r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br/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ไปพัฒนาพื้นที่ตามรายไตรมาสสะสม</w:t>
                            </w:r>
                          </w:p>
                          <w:p w:rsidR="00527B49" w:rsidRPr="009B42AB" w:rsidRDefault="00527B49" w:rsidP="00527B49">
                            <w:pPr>
                              <w:tabs>
                                <w:tab w:val="left" w:pos="567"/>
                              </w:tabs>
                              <w:ind w:firstLine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1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: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300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ล้านบาท   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2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: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600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>ล้านบาท</w:t>
                            </w:r>
                          </w:p>
                          <w:p w:rsidR="00527B49" w:rsidRPr="009B42AB" w:rsidRDefault="00527B49" w:rsidP="00527B49">
                            <w:pPr>
                              <w:tabs>
                                <w:tab w:val="left" w:pos="567"/>
                              </w:tabs>
                              <w:ind w:firstLine="142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3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: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900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ล้านบาท   ไตรมาส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4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: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  <w:t xml:space="preserve">1,200 </w:t>
                            </w:r>
                            <w:r w:rsidRPr="009B42AB"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  <w:cs/>
                              </w:rPr>
                              <w:t xml:space="preserve">ล้านบาท   </w:t>
                            </w:r>
                          </w:p>
                          <w:p w:rsidR="00527B49" w:rsidRPr="00FD205C" w:rsidRDefault="00527B49" w:rsidP="00527B49">
                            <w:pPr>
                              <w:tabs>
                                <w:tab w:val="left" w:pos="567"/>
                              </w:tabs>
                              <w:ind w:firstLine="426"/>
                              <w:jc w:val="thaiDistribute"/>
                              <w:rPr>
                                <w:rFonts w:ascii="TH SarabunPSK" w:hAnsi="TH SarabunPSK" w:cs="TH SarabunPSK"/>
                                <w:sz w:val="23"/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687F0" id="Text Box 63" o:spid="_x0000_s1035" type="#_x0000_t202" style="position:absolute;left:0;text-align:left;margin-left:249.3pt;margin-top:103pt;width:233.15pt;height:177.1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" fillcolor="#f2f2f2" stroked="f" strokeweight=".5pt">
                <v:path arrowok="t"/>
                <v:textbox>
                  <w:txbxContent>
                    <w:p w:rsidR="00527B49" w:rsidRPr="009B42AB" w:rsidRDefault="00527B49" w:rsidP="00527B49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567"/>
                        </w:tabs>
                        <w:spacing w:line="259" w:lineRule="auto"/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ผู้ใช้งาน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ระบบนำข้อมูลแผนและผลการดำเนินงานการนำ วทน. </w:t>
                      </w:r>
                      <w:r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br/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ไปพัฒนาพื้นที่</w:t>
                      </w:r>
                    </w:p>
                    <w:p w:rsidR="00527B49" w:rsidRPr="009B42AB" w:rsidRDefault="00527B49" w:rsidP="00527B49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567"/>
                        </w:tabs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จังหวัดสามารถนำองค์ความรู้ด้าน วทน. ในพื้นที่อื่นไปปรับใช้ในการบริหารงานในพื้นที่จังหวัดของตัวเอง</w:t>
                      </w:r>
                    </w:p>
                    <w:p w:rsidR="00527B49" w:rsidRPr="009B42AB" w:rsidRDefault="00527B49" w:rsidP="00527B49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567"/>
                        </w:tabs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เกิดการบรูณาการงานด้าน วทน. ร่วมกับหน่วยงานอื่นในพื้นที่จังหวัด</w:t>
                      </w:r>
                    </w:p>
                    <w:p w:rsidR="00527B49" w:rsidRPr="009B42AB" w:rsidRDefault="00527B49" w:rsidP="00527B49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567"/>
                        </w:tabs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วท. มีแผนงาน/โครงการ/กิจกรรมด้าน วทน. ไปพัฒนาพื้นที่ทุกภูมิภาค ตามรายไตรมาสสะสม</w:t>
                      </w:r>
                    </w:p>
                    <w:p w:rsidR="00527B49" w:rsidRPr="009B42AB" w:rsidRDefault="00527B49" w:rsidP="00527B49">
                      <w:pPr>
                        <w:tabs>
                          <w:tab w:val="left" w:pos="567"/>
                        </w:tabs>
                        <w:ind w:left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1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: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150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 ไตรมาส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 2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: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300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</w:t>
                      </w:r>
                    </w:p>
                    <w:p w:rsidR="00527B49" w:rsidRPr="009B42AB" w:rsidRDefault="00527B49" w:rsidP="00527B49">
                      <w:pPr>
                        <w:tabs>
                          <w:tab w:val="left" w:pos="567"/>
                        </w:tabs>
                        <w:ind w:left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3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: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600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โครงการ 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4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: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1,200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โครงการ</w:t>
                      </w:r>
                    </w:p>
                    <w:p w:rsidR="00527B49" w:rsidRPr="009B42AB" w:rsidRDefault="00527B49" w:rsidP="00527B49">
                      <w:pPr>
                        <w:numPr>
                          <w:ilvl w:val="0"/>
                          <w:numId w:val="6"/>
                        </w:numPr>
                        <w:tabs>
                          <w:tab w:val="left" w:pos="567"/>
                        </w:tabs>
                        <w:ind w:left="142" w:hanging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วท. มีงบประมาณสนับ</w:t>
                      </w:r>
                      <w:r>
                        <w:rPr>
                          <w:rFonts w:ascii="TH SarabunPSK" w:hAnsi="TH SarabunPSK" w:cs="TH SarabunPSK" w:hint="cs"/>
                          <w:sz w:val="23"/>
                          <w:szCs w:val="23"/>
                          <w:cs/>
                        </w:rPr>
                        <w:t>สนุน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แผนงาน/โครงการ/กิจกรรมด้าน วทน. </w:t>
                      </w:r>
                      <w:r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br/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ไปพัฒนาพื้นที่ตามรายไตรมาสสะสม</w:t>
                      </w:r>
                    </w:p>
                    <w:p w:rsidR="00527B49" w:rsidRPr="009B42AB" w:rsidRDefault="00527B49" w:rsidP="00527B49">
                      <w:pPr>
                        <w:tabs>
                          <w:tab w:val="left" w:pos="567"/>
                        </w:tabs>
                        <w:ind w:firstLine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1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: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300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ล้านบาท   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2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: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600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>ล้านบาท</w:t>
                      </w:r>
                    </w:p>
                    <w:p w:rsidR="00527B49" w:rsidRPr="009B42AB" w:rsidRDefault="00527B49" w:rsidP="00527B49">
                      <w:pPr>
                        <w:tabs>
                          <w:tab w:val="left" w:pos="567"/>
                        </w:tabs>
                        <w:ind w:firstLine="142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3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: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900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ล้านบาท   ไตรมาส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4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: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  <w:t xml:space="preserve">1,200 </w:t>
                      </w:r>
                      <w:r w:rsidRPr="009B42AB">
                        <w:rPr>
                          <w:rFonts w:ascii="TH SarabunPSK" w:hAnsi="TH SarabunPSK" w:cs="TH SarabunPSK"/>
                          <w:sz w:val="23"/>
                          <w:szCs w:val="23"/>
                          <w:cs/>
                        </w:rPr>
                        <w:t xml:space="preserve">ล้านบาท   </w:t>
                      </w:r>
                    </w:p>
                    <w:p w:rsidR="00527B49" w:rsidRPr="00FD205C" w:rsidRDefault="00527B49" w:rsidP="00527B49">
                      <w:pPr>
                        <w:tabs>
                          <w:tab w:val="left" w:pos="567"/>
                        </w:tabs>
                        <w:ind w:firstLine="426"/>
                        <w:jc w:val="thaiDistribute"/>
                        <w:rPr>
                          <w:rFonts w:ascii="TH SarabunPSK" w:hAnsi="TH SarabunPSK" w:cs="TH SarabunPSK"/>
                          <w:sz w:val="23"/>
                          <w:szCs w:val="23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599FE0" wp14:editId="13570562">
                <wp:simplePos x="0" y="0"/>
                <wp:positionH relativeFrom="margin">
                  <wp:posOffset>-130175</wp:posOffset>
                </wp:positionH>
                <wp:positionV relativeFrom="paragraph">
                  <wp:posOffset>1040130</wp:posOffset>
                </wp:positionV>
                <wp:extent cx="2105025" cy="322580"/>
                <wp:effectExtent l="0" t="0" r="0" b="1270"/>
                <wp:wrapNone/>
                <wp:docPr id="15" name="Text Box 20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7B49" w:rsidRPr="00D022DA" w:rsidRDefault="00527B49" w:rsidP="00527B49">
                            <w:pPr>
                              <w:pStyle w:val="NormalWeb"/>
                              <w:spacing w:after="0"/>
                              <w:textAlignment w:val="baseline"/>
                              <w:rPr>
                                <w:szCs w:val="24"/>
                              </w:rPr>
                            </w:pPr>
                            <w:r w:rsidRPr="00D022DA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r w:rsidRPr="00D022DA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. หลักการเหตุผลความจำเป็น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99FE0" id="Text Box 20501" o:spid="_x0000_s1036" type="#_x0000_t202" style="position:absolute;left:0;text-align:left;margin-left:-10.25pt;margin-top:81.9pt;width:165.75pt;height:25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" filled="f" stroked="f">
                <v:textbox style="mso-fit-shape-to-text:t">
                  <w:txbxContent>
                    <w:p w:rsidR="00527B49" w:rsidRPr="00D022DA" w:rsidRDefault="00527B49" w:rsidP="00527B49">
                      <w:pPr>
                        <w:pStyle w:val="NormalWeb"/>
                        <w:spacing w:after="0"/>
                        <w:textAlignment w:val="baseline"/>
                        <w:rPr>
                          <w:szCs w:val="24"/>
                        </w:rPr>
                      </w:pPr>
                      <w:r w:rsidRPr="00D022DA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1</w:t>
                      </w:r>
                      <w:r w:rsidRPr="00D022DA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. หลักการเหตุผลความจำเป็น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C762C23" wp14:editId="2C8802A6">
                <wp:simplePos x="0" y="0"/>
                <wp:positionH relativeFrom="column">
                  <wp:posOffset>-44450</wp:posOffset>
                </wp:positionH>
                <wp:positionV relativeFrom="paragraph">
                  <wp:posOffset>506730</wp:posOffset>
                </wp:positionV>
                <wp:extent cx="6171565" cy="537845"/>
                <wp:effectExtent l="0" t="0" r="635" b="0"/>
                <wp:wrapSquare wrapText="bothSides"/>
                <wp:docPr id="1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1565" cy="53784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7B49" w:rsidRPr="00D022DA" w:rsidRDefault="00527B49" w:rsidP="00527B4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พัฒนา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ฐานข้อมูลภูมิสารสนเทศในการพัฒนาพื้นที่จังหวัดด้วยวิทยาศาสตร์ เทคโนโลยี</w:t>
                            </w:r>
                            <w:r w:rsidRPr="00D022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และนวัตกรรม </w:t>
                            </w:r>
                          </w:p>
                          <w:p w:rsidR="00527B49" w:rsidRPr="00D022DA" w:rsidRDefault="00527B49" w:rsidP="00527B4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Science Technology and Innovation Geographical Area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-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based Mapping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: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STI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– 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map on Mobile</w:t>
                            </w:r>
                            <w:r w:rsidRPr="00D022D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62C23" id="Text Box 1" o:spid="_x0000_s1037" type="#_x0000_t202" style="position:absolute;left:0;text-align:left;margin-left:-3.5pt;margin-top:39.9pt;width:485.95pt;height:42.3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" fillcolor="#f2f2f2" stroked="f">
                <v:textbox>
                  <w:txbxContent>
                    <w:p w:rsidR="00527B49" w:rsidRPr="00D022DA" w:rsidRDefault="00527B49" w:rsidP="00527B4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พัฒนา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ฐานข้อมูลภูมิสารสนเทศในการพัฒนาพื้นที่จังหวัดด้วยวิทยาศาสตร์ เทคโนโลยี</w:t>
                      </w:r>
                      <w:r w:rsidRPr="00D022DA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และนวัตกรรม </w:t>
                      </w:r>
                    </w:p>
                    <w:p w:rsidR="00527B49" w:rsidRPr="00D022DA" w:rsidRDefault="00527B49" w:rsidP="00527B49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Science Technology and Innovation Geographical Area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-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based Mapping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: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STI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– 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map on Mobile</w:t>
                      </w:r>
                      <w:r w:rsidRPr="00D022D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254AC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59264" behindDoc="0" locked="0" layoutInCell="1" allowOverlap="1" wp14:anchorId="78DA5C2A" wp14:editId="6C0EAA7F">
            <wp:simplePos x="0" y="0"/>
            <wp:positionH relativeFrom="margin">
              <wp:posOffset>2809240</wp:posOffset>
            </wp:positionH>
            <wp:positionV relativeFrom="paragraph">
              <wp:posOffset>8098155</wp:posOffset>
            </wp:positionV>
            <wp:extent cx="464820" cy="38544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54AC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75648" behindDoc="0" locked="0" layoutInCell="1" allowOverlap="1" wp14:anchorId="09AFB211" wp14:editId="344EE741">
            <wp:simplePos x="0" y="0"/>
            <wp:positionH relativeFrom="column">
              <wp:posOffset>5400675</wp:posOffset>
            </wp:positionH>
            <wp:positionV relativeFrom="paragraph">
              <wp:posOffset>5695315</wp:posOffset>
            </wp:positionV>
            <wp:extent cx="671830" cy="842010"/>
            <wp:effectExtent l="0" t="0" r="0" b="0"/>
            <wp:wrapNone/>
            <wp:docPr id="41" name="Picture 41" descr="https://scontent.fbkk1-2.fna.fbcdn.net/v/t34.0-12/17105356_10209801339524826_1628580488_n.png?oh=e8f7ea1d65a3da3fe359e32e8630908b&amp;oe=58BBF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content.fbkk1-2.fna.fbcdn.net/v/t34.0-12/17105356_10209801339524826_1628580488_n.png?oh=e8f7ea1d65a3da3fe359e32e8630908b&amp;oe=58BBF8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54AC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520A817A" wp14:editId="78160F7E">
            <wp:simplePos x="0" y="0"/>
            <wp:positionH relativeFrom="column">
              <wp:posOffset>4298315</wp:posOffset>
            </wp:positionH>
            <wp:positionV relativeFrom="paragraph">
              <wp:posOffset>5695315</wp:posOffset>
            </wp:positionV>
            <wp:extent cx="612775" cy="838200"/>
            <wp:effectExtent l="0" t="0" r="0" b="0"/>
            <wp:wrapNone/>
            <wp:docPr id="42" name="Picture 42" descr="https://scontent.fbkk1-2.fna.fbcdn.net/v/t34.0-12/17105595_10209801342244894_1657907166_n.png?oh=2857b78be0ca4ef35e268f00e0610c10&amp;oe=58BAC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.fbkk1-2.fna.fbcdn.net/v/t34.0-12/17105595_10209801342244894_1657907166_n.png?oh=2857b78be0ca4ef35e268f00e0610c10&amp;oe=58BAC16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54AC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76672" behindDoc="0" locked="0" layoutInCell="1" allowOverlap="1" wp14:anchorId="015D3D61" wp14:editId="7108553A">
            <wp:simplePos x="0" y="0"/>
            <wp:positionH relativeFrom="column">
              <wp:posOffset>3216275</wp:posOffset>
            </wp:positionH>
            <wp:positionV relativeFrom="paragraph">
              <wp:posOffset>5697855</wp:posOffset>
            </wp:positionV>
            <wp:extent cx="678815" cy="838200"/>
            <wp:effectExtent l="0" t="0" r="0" b="0"/>
            <wp:wrapNone/>
            <wp:docPr id="43" name="Picture 43" descr="https://scontent.fbkk1-2.fna.fbcdn.net/v/t34.0-12/17101832_10209801339924836_1792348678_n.png?oh=616090b6665716ede8e092349d6bc373&amp;oe=58BACD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.fbkk1-2.fna.fbcdn.net/v/t34.0-12/17101832_10209801339924836_1792348678_n.png?oh=616090b6665716ede8e092349d6bc373&amp;oe=58BACDF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836" t="39362" b="41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 wp14:anchorId="67BA8B9A" wp14:editId="7A8A9026">
                <wp:simplePos x="0" y="0"/>
                <wp:positionH relativeFrom="page">
                  <wp:posOffset>3968114</wp:posOffset>
                </wp:positionH>
                <wp:positionV relativeFrom="paragraph">
                  <wp:posOffset>1243330</wp:posOffset>
                </wp:positionV>
                <wp:extent cx="0" cy="6821805"/>
                <wp:effectExtent l="0" t="0" r="19050" b="17145"/>
                <wp:wrapNone/>
                <wp:docPr id="39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82180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06BCE7" id="Straight Connector 59" o:spid="_x0000_s1026" style="position:absolute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page;mso-position-vertical:absolute;mso-position-vertical-relative:text;mso-width-percent:0;mso-height-percent:0;mso-width-relative:page;mso-height-relative:margin" from="312.45pt,97.9pt" to="312.45pt,6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" strokecolor="#bfbfbf" strokeweight="1.5pt">
                <v:stroke joinstyle="miter"/>
                <o:lock v:ext="edit" shapetype="f"/>
                <w10:wrap anchorx="page"/>
              </v:line>
            </w:pict>
          </mc:Fallback>
        </mc:AlternateContent>
      </w:r>
    </w:p>
    <w:p w:rsidR="0002481A" w:rsidRPr="00527B49" w:rsidRDefault="0002481A" w:rsidP="002E7507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02481A" w:rsidRPr="00527B49" w:rsidSect="00E132E6">
      <w:pgSz w:w="12240" w:h="15840"/>
      <w:pgMar w:top="54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PSK Bold"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234AC"/>
    <w:multiLevelType w:val="hybridMultilevel"/>
    <w:tmpl w:val="D1FEA37C"/>
    <w:lvl w:ilvl="0" w:tplc="0FE4E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B5A57"/>
    <w:multiLevelType w:val="hybridMultilevel"/>
    <w:tmpl w:val="1CD8EE0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2CC7D14"/>
    <w:multiLevelType w:val="hybridMultilevel"/>
    <w:tmpl w:val="F7840402"/>
    <w:lvl w:ilvl="0" w:tplc="1848F49C">
      <w:start w:val="1"/>
      <w:numFmt w:val="bullet"/>
      <w:lvlText w:val="-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232A4"/>
    <w:multiLevelType w:val="hybridMultilevel"/>
    <w:tmpl w:val="0DB64410"/>
    <w:lvl w:ilvl="0" w:tplc="74BE3F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AB1941"/>
    <w:multiLevelType w:val="hybridMultilevel"/>
    <w:tmpl w:val="1CD8EE0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AA31FC8"/>
    <w:multiLevelType w:val="hybridMultilevel"/>
    <w:tmpl w:val="1CD8EE0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4B2"/>
    <w:rsid w:val="0002481A"/>
    <w:rsid w:val="00122655"/>
    <w:rsid w:val="002E7507"/>
    <w:rsid w:val="00337D82"/>
    <w:rsid w:val="0034575D"/>
    <w:rsid w:val="003477BF"/>
    <w:rsid w:val="003F44B2"/>
    <w:rsid w:val="00442E06"/>
    <w:rsid w:val="0047396E"/>
    <w:rsid w:val="004B13C7"/>
    <w:rsid w:val="00527B49"/>
    <w:rsid w:val="00532018"/>
    <w:rsid w:val="00536999"/>
    <w:rsid w:val="00577A66"/>
    <w:rsid w:val="00693C0A"/>
    <w:rsid w:val="006C4A2D"/>
    <w:rsid w:val="006D6142"/>
    <w:rsid w:val="00703E9B"/>
    <w:rsid w:val="00831592"/>
    <w:rsid w:val="00846A89"/>
    <w:rsid w:val="008D7844"/>
    <w:rsid w:val="00950B1C"/>
    <w:rsid w:val="00964535"/>
    <w:rsid w:val="00A143F7"/>
    <w:rsid w:val="00A6045E"/>
    <w:rsid w:val="00B13C00"/>
    <w:rsid w:val="00BD7F68"/>
    <w:rsid w:val="00BF2D25"/>
    <w:rsid w:val="00D565B7"/>
    <w:rsid w:val="00E132E6"/>
    <w:rsid w:val="00EB789A"/>
    <w:rsid w:val="00EF3FCF"/>
    <w:rsid w:val="00F33078"/>
    <w:rsid w:val="00F67190"/>
    <w:rsid w:val="00F9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F1EB80-FBF7-4D30-BCD8-A2B522EC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4B2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3F44B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ListParagraph">
    <w:name w:val="List Paragraph"/>
    <w:basedOn w:val="Normal"/>
    <w:uiPriority w:val="34"/>
    <w:qFormat/>
    <w:rsid w:val="00964535"/>
    <w:pPr>
      <w:ind w:left="720"/>
      <w:contextualSpacing/>
    </w:pPr>
  </w:style>
  <w:style w:type="table" w:styleId="TableGrid">
    <w:name w:val="Table Grid"/>
    <w:basedOn w:val="TableNormal"/>
    <w:uiPriority w:val="39"/>
    <w:rsid w:val="00F67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7A6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A6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527B49"/>
    <w:pPr>
      <w:spacing w:after="200" w:line="276" w:lineRule="auto"/>
    </w:pPr>
    <w:rPr>
      <w:rFonts w:eastAsiaTheme="minorHAnsi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โสมระวี นักรบ</dc:creator>
  <cp:keywords/>
  <dc:description/>
  <cp:lastModifiedBy>สุทิน เชยชม</cp:lastModifiedBy>
  <cp:revision>4</cp:revision>
  <cp:lastPrinted>2019-06-21T09:43:00Z</cp:lastPrinted>
  <dcterms:created xsi:type="dcterms:W3CDTF">2019-06-21T09:44:00Z</dcterms:created>
  <dcterms:modified xsi:type="dcterms:W3CDTF">2019-06-25T09:07:00Z</dcterms:modified>
</cp:coreProperties>
</file>